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30CD5" w14:textId="77777777" w:rsidR="00E23B8E" w:rsidRDefault="00E23B8E">
      <w:pPr>
        <w:rPr>
          <w:rFonts w:ascii="Calibri" w:eastAsia="Calibri" w:hAnsi="Calibri" w:cs="Calibri"/>
        </w:rPr>
      </w:pPr>
    </w:p>
    <w:p w14:paraId="29103035" w14:textId="77777777" w:rsidR="00E23B8E" w:rsidRDefault="00000000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Věc: PODNĚT NA POŘÍZENÍ ZMĚNY ÚZEMNÍHO PLÁNU </w:t>
      </w:r>
    </w:p>
    <w:p w14:paraId="6D161939" w14:textId="77777777" w:rsidR="00E23B8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podle ustanovení § 109 zákona č. 283/2021 Sb., stavební zákon, ve znění pozdějších předpisů.</w:t>
      </w:r>
    </w:p>
    <w:p w14:paraId="03D293DA" w14:textId="77777777" w:rsidR="00E23B8E" w:rsidRDefault="00E23B8E">
      <w:pPr>
        <w:rPr>
          <w:rFonts w:ascii="Calibri" w:eastAsia="Calibri" w:hAnsi="Calibri" w:cs="Calibri"/>
        </w:rPr>
      </w:pPr>
    </w:p>
    <w:p w14:paraId="407EB44A" w14:textId="77777777" w:rsidR="00E23B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Identifikační údaje navrhovatele </w:t>
      </w:r>
    </w:p>
    <w:p w14:paraId="57D74729" w14:textId="77777777" w:rsidR="00E23B8E" w:rsidRDefault="00E23B8E">
      <w:pPr>
        <w:rPr>
          <w:rFonts w:ascii="Calibri" w:eastAsia="Calibri" w:hAnsi="Calibri" w:cs="Calibri"/>
          <w:b/>
        </w:rPr>
      </w:pPr>
    </w:p>
    <w:p w14:paraId="78D1C649" w14:textId="77777777" w:rsidR="00E23B8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Navrhovatelem je:</w:t>
      </w:r>
    </w:p>
    <w:p w14:paraId="22B0C8EB" w14:textId="77777777" w:rsidR="00E23B8E" w:rsidRDefault="00000000">
      <w:pPr>
        <w:jc w:val="left"/>
        <w:rPr>
          <w:rFonts w:ascii="Calibri" w:eastAsia="Calibri" w:hAnsi="Calibri" w:cs="Calibri"/>
          <w:sz w:val="20"/>
        </w:rPr>
      </w:pPr>
      <w:sdt>
        <w:sdtPr>
          <w:tag w:val="goog_rdk_0"/>
          <w:id w:val="161632707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>fyzická osoba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0"/>
        </w:rPr>
        <w:t xml:space="preserve">jméno, příjmení, datum narození, místo trvalého pobytu (popř. jiná adresa pro doručování) </w:t>
      </w:r>
    </w:p>
    <w:p w14:paraId="7318B683" w14:textId="77777777" w:rsidR="00E23B8E" w:rsidRDefault="00000000">
      <w:pPr>
        <w:ind w:left="284" w:hanging="284"/>
        <w:jc w:val="left"/>
        <w:rPr>
          <w:rFonts w:ascii="Calibri" w:eastAsia="Calibri" w:hAnsi="Calibri" w:cs="Calibri"/>
          <w:sz w:val="20"/>
        </w:rPr>
      </w:pPr>
      <w:sdt>
        <w:sdtPr>
          <w:tag w:val="goog_rdk_1"/>
          <w:id w:val="12721426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>fyzická osoba podnikající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0"/>
        </w:rPr>
        <w:t>jméno, příjmení, IČO, adresa zapsaná v obchodním rejstříku (popř. jiná adresa pro doručování)</w:t>
      </w:r>
    </w:p>
    <w:p w14:paraId="161EA2F3" w14:textId="77777777" w:rsidR="00E23B8E" w:rsidRDefault="00000000">
      <w:pPr>
        <w:ind w:left="284" w:hanging="284"/>
        <w:jc w:val="left"/>
        <w:rPr>
          <w:rFonts w:ascii="Calibri" w:eastAsia="Calibri" w:hAnsi="Calibri" w:cs="Calibri"/>
          <w:sz w:val="20"/>
        </w:rPr>
      </w:pPr>
      <w:sdt>
        <w:sdtPr>
          <w:tag w:val="goog_rdk_2"/>
          <w:id w:val="102144525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>právnická osoba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0"/>
        </w:rPr>
        <w:t>název nebo obchodní firma, IČO, adresa sídla (popř. jiná adresa pro doručování), osoba oprávněná jednat jménem právnické osoby</w:t>
      </w:r>
    </w:p>
    <w:p w14:paraId="305DF25C" w14:textId="77777777" w:rsidR="00E23B8E" w:rsidRDefault="00000000">
      <w:pPr>
        <w:spacing w:before="12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278219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49B6C848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042E4BC6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telefon............................... email.............................................. datová schránka…........................................</w:t>
      </w:r>
    </w:p>
    <w:p w14:paraId="7F1DA7B1" w14:textId="77777777" w:rsidR="00E23B8E" w:rsidRDefault="00E23B8E">
      <w:pPr>
        <w:rPr>
          <w:rFonts w:ascii="Calibri" w:eastAsia="Calibri" w:hAnsi="Calibri" w:cs="Calibri"/>
          <w:b/>
        </w:rPr>
      </w:pPr>
    </w:p>
    <w:p w14:paraId="2FB73D6B" w14:textId="77777777" w:rsidR="00E23B8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Navrhovatel jedná:</w:t>
      </w:r>
    </w:p>
    <w:p w14:paraId="23BBFF20" w14:textId="77777777" w:rsidR="00E23B8E" w:rsidRDefault="00000000">
      <w:pPr>
        <w:rPr>
          <w:rFonts w:ascii="Calibri" w:eastAsia="Calibri" w:hAnsi="Calibri" w:cs="Calibri"/>
        </w:rPr>
      </w:pPr>
      <w:sdt>
        <w:sdtPr>
          <w:tag w:val="goog_rdk_3"/>
          <w:id w:val="-46180642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>samostatně</w:t>
      </w:r>
    </w:p>
    <w:p w14:paraId="7E372C83" w14:textId="77777777" w:rsidR="00E23B8E" w:rsidRDefault="00000000">
      <w:pPr>
        <w:ind w:left="284" w:hanging="284"/>
        <w:rPr>
          <w:rFonts w:ascii="Calibri" w:eastAsia="Calibri" w:hAnsi="Calibri" w:cs="Calibri"/>
        </w:rPr>
      </w:pPr>
      <w:sdt>
        <w:sdtPr>
          <w:tag w:val="goog_rdk_4"/>
          <w:id w:val="-118998407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>v zastoupení na základě přiložené plné moci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0"/>
        </w:rPr>
        <w:t>jméno, příjmení / název nebo obchodní firma, zástupce; místo trvalého pobytu / adresa sídla (popř. jiná adresa pro doručování)</w:t>
      </w:r>
    </w:p>
    <w:p w14:paraId="25B39F25" w14:textId="77777777" w:rsidR="00E23B8E" w:rsidRDefault="00000000">
      <w:pPr>
        <w:spacing w:before="12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ED0429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telefon................................ email............................................. datová schránka…........................................</w:t>
      </w:r>
    </w:p>
    <w:p w14:paraId="7DC5A229" w14:textId="77777777" w:rsidR="00E23B8E" w:rsidRDefault="00E23B8E">
      <w:pPr>
        <w:rPr>
          <w:rFonts w:ascii="Calibri" w:eastAsia="Calibri" w:hAnsi="Calibri" w:cs="Calibri"/>
          <w:b/>
        </w:rPr>
      </w:pPr>
    </w:p>
    <w:p w14:paraId="21EAF61C" w14:textId="77777777" w:rsidR="00E23B8E" w:rsidRDefault="00E23B8E">
      <w:pPr>
        <w:rPr>
          <w:rFonts w:ascii="Calibri" w:eastAsia="Calibri" w:hAnsi="Calibri" w:cs="Calibri"/>
          <w:b/>
        </w:rPr>
      </w:pPr>
    </w:p>
    <w:p w14:paraId="4DF04359" w14:textId="77777777" w:rsidR="00E23B8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Navrhovatel je oprávněn podat podnět, protože:</w:t>
      </w:r>
    </w:p>
    <w:p w14:paraId="1554897F" w14:textId="77777777" w:rsidR="00E23B8E" w:rsidRDefault="00000000">
      <w:pPr>
        <w:jc w:val="left"/>
        <w:rPr>
          <w:rFonts w:ascii="Calibri" w:eastAsia="Calibri" w:hAnsi="Calibri" w:cs="Calibri"/>
          <w:u w:val="single"/>
        </w:rPr>
      </w:pPr>
      <w:sdt>
        <w:sdtPr>
          <w:tag w:val="goog_rdk_5"/>
          <w:id w:val="-205831062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>je občanem obce</w:t>
      </w:r>
    </w:p>
    <w:p w14:paraId="672B90A5" w14:textId="77777777" w:rsidR="00E23B8E" w:rsidRDefault="00000000">
      <w:pPr>
        <w:ind w:left="705" w:hanging="705"/>
        <w:jc w:val="left"/>
        <w:rPr>
          <w:rFonts w:ascii="Calibri" w:eastAsia="Calibri" w:hAnsi="Calibri" w:cs="Calibri"/>
        </w:rPr>
      </w:pPr>
      <w:sdt>
        <w:sdtPr>
          <w:tag w:val="goog_rdk_6"/>
          <w:id w:val="-154034639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>má vlastnická nebo jiná věcná práva</w:t>
      </w:r>
      <w:r>
        <w:rPr>
          <w:rFonts w:ascii="Calibri" w:eastAsia="Calibri" w:hAnsi="Calibri" w:cs="Calibri"/>
        </w:rPr>
        <w:t xml:space="preserve"> k pozemku nebo stavbě na území obce </w:t>
      </w:r>
    </w:p>
    <w:p w14:paraId="0D58FD09" w14:textId="77777777" w:rsidR="00E23B8E" w:rsidRDefault="00000000">
      <w:pPr>
        <w:spacing w:after="160" w:line="259" w:lineRule="auto"/>
        <w:jc w:val="left"/>
        <w:rPr>
          <w:rFonts w:ascii="Calibri" w:eastAsia="Calibri" w:hAnsi="Calibri" w:cs="Calibri"/>
          <w:sz w:val="20"/>
        </w:rPr>
      </w:pPr>
      <w:r>
        <w:br w:type="page"/>
      </w:r>
    </w:p>
    <w:p w14:paraId="29EFF5BF" w14:textId="77777777" w:rsidR="00E23B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>Název územně plánovací dokumentace, která se navrhuje změnit</w:t>
      </w:r>
    </w:p>
    <w:p w14:paraId="75B3720E" w14:textId="77777777" w:rsidR="00E23B8E" w:rsidRDefault="00E23B8E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002B82D8" w14:textId="77777777" w:rsidR="00E23B8E" w:rsidRDefault="00000000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20474068" w14:textId="77777777" w:rsidR="00E23B8E" w:rsidRDefault="00000000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687EA880" w14:textId="77777777" w:rsidR="00E23B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Údaje o navrhované změně</w:t>
      </w:r>
    </w:p>
    <w:p w14:paraId="5E13331B" w14:textId="77777777" w:rsidR="00E23B8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Cs w:val="24"/>
        </w:rPr>
      </w:pPr>
      <w:r>
        <w:rPr>
          <w:rFonts w:ascii="Calibri" w:eastAsia="Calibri" w:hAnsi="Calibri" w:cs="Calibri"/>
          <w:b/>
          <w:color w:val="000000"/>
          <w:szCs w:val="24"/>
        </w:rPr>
        <w:t>předmět změny</w:t>
      </w:r>
    </w:p>
    <w:p w14:paraId="219C6F46" w14:textId="77777777" w:rsidR="00E23B8E" w:rsidRDefault="00000000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sz w:val="20"/>
        </w:rPr>
        <w:t xml:space="preserve">Výstižně popište návrh změny funkčního využití plochy, prostorového uspořádání území nebo podmínek využití plochy včetně případných známých dopadů na životní prostředí, půdní fond či jiné oblasti. </w:t>
      </w:r>
    </w:p>
    <w:p w14:paraId="09658974" w14:textId="77777777" w:rsidR="00E23B8E" w:rsidRDefault="00E23B8E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b/>
          <w:color w:val="000000"/>
          <w:szCs w:val="24"/>
        </w:rPr>
      </w:pPr>
    </w:p>
    <w:p w14:paraId="1756E363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7B5E01F0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607D3E22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3FC5988F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1A7A899B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69FDC91C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48193427" w14:textId="77777777" w:rsidR="00E23B8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Cs w:val="24"/>
        </w:rPr>
      </w:pPr>
      <w:r>
        <w:rPr>
          <w:rFonts w:ascii="Calibri" w:eastAsia="Calibri" w:hAnsi="Calibri" w:cs="Calibri"/>
          <w:b/>
          <w:color w:val="000000"/>
          <w:szCs w:val="24"/>
        </w:rPr>
        <w:t>identifikace pozemků nebo ploch dotčených návrhem změny územního plánu</w:t>
      </w:r>
    </w:p>
    <w:p w14:paraId="09F2951D" w14:textId="77777777" w:rsidR="00E23B8E" w:rsidRDefault="00000000">
      <w:pPr>
        <w:rPr>
          <w:rFonts w:ascii="Calibri" w:eastAsia="Calibri" w:hAnsi="Calibri" w:cs="Calibri"/>
          <w:i/>
          <w:sz w:val="20"/>
        </w:rPr>
      </w:pPr>
      <w:r>
        <w:rPr>
          <w:rFonts w:ascii="Calibri" w:eastAsia="Calibri" w:hAnsi="Calibri" w:cs="Calibri"/>
          <w:i/>
          <w:sz w:val="20"/>
        </w:rPr>
        <w:t>Vyplňte do tabulky požadované údaje, je-li to relevantní. Možné je také uvést označení plochy nebo koridoru vymezeného v platném územním plánu. Přiložte výřez katastrální mapy nebo územního plánu se zákresem rozsahu změny.</w:t>
      </w:r>
    </w:p>
    <w:p w14:paraId="3A4F1DF3" w14:textId="77777777" w:rsidR="00E23B8E" w:rsidRDefault="00E23B8E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b/>
          <w:color w:val="000000"/>
          <w:szCs w:val="24"/>
        </w:rPr>
      </w:pPr>
    </w:p>
    <w:tbl>
      <w:tblPr>
        <w:tblStyle w:val="a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3402"/>
        <w:gridCol w:w="2410"/>
        <w:gridCol w:w="2126"/>
      </w:tblGrid>
      <w:tr w:rsidR="00E23B8E" w14:paraId="00764CBE" w14:textId="77777777">
        <w:trPr>
          <w:cantSplit/>
          <w:trHeight w:val="346"/>
        </w:trPr>
        <w:tc>
          <w:tcPr>
            <w:tcW w:w="2268" w:type="dxa"/>
            <w:vAlign w:val="center"/>
          </w:tcPr>
          <w:p w14:paraId="083CD7C3" w14:textId="77777777" w:rsidR="00E23B8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katastrální území</w:t>
            </w:r>
          </w:p>
        </w:tc>
        <w:tc>
          <w:tcPr>
            <w:tcW w:w="3402" w:type="dxa"/>
            <w:vAlign w:val="center"/>
          </w:tcPr>
          <w:p w14:paraId="212DF735" w14:textId="77777777" w:rsidR="00E23B8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parcelní číslo</w:t>
            </w:r>
          </w:p>
        </w:tc>
        <w:tc>
          <w:tcPr>
            <w:tcW w:w="2410" w:type="dxa"/>
            <w:vAlign w:val="center"/>
          </w:tcPr>
          <w:p w14:paraId="7B717BE6" w14:textId="77777777" w:rsidR="00E23B8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druh pozemku </w:t>
            </w:r>
          </w:p>
        </w:tc>
        <w:tc>
          <w:tcPr>
            <w:tcW w:w="2126" w:type="dxa"/>
            <w:vAlign w:val="center"/>
          </w:tcPr>
          <w:p w14:paraId="4BAB29FB" w14:textId="77777777" w:rsidR="00E23B8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způsob využití</w:t>
            </w:r>
          </w:p>
        </w:tc>
      </w:tr>
      <w:tr w:rsidR="00E23B8E" w14:paraId="7F3266C9" w14:textId="77777777">
        <w:trPr>
          <w:cantSplit/>
          <w:trHeight w:val="346"/>
        </w:trPr>
        <w:tc>
          <w:tcPr>
            <w:tcW w:w="2268" w:type="dxa"/>
            <w:vAlign w:val="center"/>
          </w:tcPr>
          <w:p w14:paraId="556ABE3C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vAlign w:val="center"/>
          </w:tcPr>
          <w:p w14:paraId="7B10D9E3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vAlign w:val="center"/>
          </w:tcPr>
          <w:p w14:paraId="5083D9D1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6D48069B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</w:tr>
      <w:tr w:rsidR="00E23B8E" w14:paraId="71ED37A2" w14:textId="77777777">
        <w:trPr>
          <w:cantSplit/>
          <w:trHeight w:val="346"/>
        </w:trPr>
        <w:tc>
          <w:tcPr>
            <w:tcW w:w="2268" w:type="dxa"/>
            <w:vAlign w:val="center"/>
          </w:tcPr>
          <w:p w14:paraId="4B9E1E3C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vAlign w:val="center"/>
          </w:tcPr>
          <w:p w14:paraId="0BFACF53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vAlign w:val="center"/>
          </w:tcPr>
          <w:p w14:paraId="2FF0495E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303B670D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</w:tr>
      <w:tr w:rsidR="00E23B8E" w14:paraId="2A58B881" w14:textId="77777777">
        <w:trPr>
          <w:cantSplit/>
          <w:trHeight w:val="346"/>
        </w:trPr>
        <w:tc>
          <w:tcPr>
            <w:tcW w:w="2268" w:type="dxa"/>
            <w:vAlign w:val="center"/>
          </w:tcPr>
          <w:p w14:paraId="347C40DB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02" w:type="dxa"/>
            <w:vAlign w:val="center"/>
          </w:tcPr>
          <w:p w14:paraId="1DD0E6E8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vAlign w:val="center"/>
          </w:tcPr>
          <w:p w14:paraId="7237017C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4340DC85" w14:textId="77777777" w:rsidR="00E23B8E" w:rsidRDefault="00E23B8E">
            <w:pPr>
              <w:rPr>
                <w:rFonts w:ascii="Calibri" w:eastAsia="Calibri" w:hAnsi="Calibri" w:cs="Calibri"/>
              </w:rPr>
            </w:pPr>
          </w:p>
        </w:tc>
      </w:tr>
    </w:tbl>
    <w:p w14:paraId="28AAECB4" w14:textId="77777777" w:rsidR="00E23B8E" w:rsidRDefault="00000000">
      <w:pPr>
        <w:spacing w:before="12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404785F0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12EA2C25" w14:textId="77777777" w:rsidR="00E23B8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Cs w:val="24"/>
        </w:rPr>
      </w:pPr>
      <w:r>
        <w:rPr>
          <w:rFonts w:ascii="Calibri" w:eastAsia="Calibri" w:hAnsi="Calibri" w:cs="Calibri"/>
          <w:b/>
          <w:color w:val="000000"/>
          <w:szCs w:val="24"/>
        </w:rPr>
        <w:t>důvody pro pořízení změny ÚP</w:t>
      </w:r>
    </w:p>
    <w:p w14:paraId="3CAC46C2" w14:textId="77777777" w:rsidR="00E23B8E" w:rsidRDefault="00000000">
      <w:pPr>
        <w:spacing w:line="360" w:lineRule="auto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>Uveďte, co je věcným důvodem pro podání návrhu změny včetně případných okolností naléhavosti.</w:t>
      </w:r>
    </w:p>
    <w:p w14:paraId="3823469C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3C58A91C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305C7A3A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66C9E1DA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69EA5FC7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5F695199" w14:textId="77777777" w:rsidR="00E23B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4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Návrh úhrady nákladů na zpracování změny</w:t>
      </w:r>
    </w:p>
    <w:p w14:paraId="666C4188" w14:textId="77777777" w:rsidR="00E23B8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územního plánu a dalších nákladů uvedených v § 91 odst. 1 a § 92 stavebního zákona </w:t>
      </w:r>
    </w:p>
    <w:p w14:paraId="621AEE46" w14:textId="77777777" w:rsidR="00E23B8E" w:rsidRDefault="00000000">
      <w:pPr>
        <w:rPr>
          <w:rFonts w:ascii="Calibri" w:eastAsia="Calibri" w:hAnsi="Calibri" w:cs="Calibri"/>
          <w:i/>
          <w:sz w:val="20"/>
        </w:rPr>
      </w:pPr>
      <w:r>
        <w:rPr>
          <w:rFonts w:ascii="Calibri" w:eastAsia="Calibri" w:hAnsi="Calibri" w:cs="Calibri"/>
          <w:i/>
          <w:sz w:val="20"/>
        </w:rPr>
        <w:t>Pokud je pořízení změny územního plánu vyvoláno výhradní potřebou navrhovatele, může obec podmínit její pořízení částečnou nebo úplnou úhradou nákladů na její zpracování a na mapové podklady navrhovatelem. Uveďte, zda očekáváte, že náklady na zpracování změny územního plánu a související náklady ponese obec, nebo zda se budete na úhradě těchto nákladů podílet, případně do jaké výše.</w:t>
      </w:r>
    </w:p>
    <w:p w14:paraId="3E33D48A" w14:textId="77777777" w:rsidR="00E23B8E" w:rsidRDefault="00E23B8E">
      <w:pPr>
        <w:rPr>
          <w:rFonts w:ascii="Calibri" w:eastAsia="Calibri" w:hAnsi="Calibri" w:cs="Calibri"/>
          <w:i/>
          <w:sz w:val="20"/>
        </w:rPr>
      </w:pPr>
    </w:p>
    <w:p w14:paraId="656D7531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3335C872" w14:textId="77777777" w:rsidR="00E23B8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</w:t>
      </w:r>
    </w:p>
    <w:p w14:paraId="3157899E" w14:textId="77777777" w:rsidR="00E23B8E" w:rsidRDefault="00E23B8E">
      <w:pPr>
        <w:spacing w:line="360" w:lineRule="auto"/>
        <w:rPr>
          <w:rFonts w:ascii="Calibri" w:eastAsia="Calibri" w:hAnsi="Calibri" w:cs="Calibri"/>
        </w:rPr>
      </w:pPr>
    </w:p>
    <w:p w14:paraId="064741D4" w14:textId="77777777" w:rsidR="00E23B8E" w:rsidRDefault="00E23B8E">
      <w:pPr>
        <w:rPr>
          <w:rFonts w:ascii="Calibri" w:eastAsia="Calibri" w:hAnsi="Calibri" w:cs="Calibri"/>
        </w:rPr>
      </w:pPr>
    </w:p>
    <w:p w14:paraId="76B503CE" w14:textId="77777777" w:rsidR="00E23B8E" w:rsidRDefault="00E23B8E">
      <w:pPr>
        <w:rPr>
          <w:rFonts w:ascii="Calibri" w:eastAsia="Calibri" w:hAnsi="Calibri" w:cs="Calibri"/>
        </w:rPr>
      </w:pPr>
    </w:p>
    <w:p w14:paraId="195FF2F8" w14:textId="77777777" w:rsidR="00E23B8E" w:rsidRDefault="00E23B8E">
      <w:pPr>
        <w:rPr>
          <w:rFonts w:ascii="Calibri" w:eastAsia="Calibri" w:hAnsi="Calibri" w:cs="Calibri"/>
        </w:rPr>
      </w:pPr>
    </w:p>
    <w:p w14:paraId="10F8D4C3" w14:textId="77777777" w:rsidR="00E23B8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 ……………………………………… dne 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.</w:t>
      </w:r>
      <w:proofErr w:type="gramStart"/>
      <w:r>
        <w:rPr>
          <w:rFonts w:ascii="Calibri" w:eastAsia="Calibri" w:hAnsi="Calibri" w:cs="Calibri"/>
        </w:rPr>
        <w:t>…....</w:t>
      </w:r>
      <w:proofErr w:type="gramEnd"/>
      <w:r>
        <w:rPr>
          <w:rFonts w:ascii="Calibri" w:eastAsia="Calibri" w:hAnsi="Calibri" w:cs="Calibri"/>
        </w:rPr>
        <w:t xml:space="preserve">………                   </w:t>
      </w:r>
    </w:p>
    <w:p w14:paraId="3506E6F3" w14:textId="77777777" w:rsidR="00E23B8E" w:rsidRDefault="00E23B8E">
      <w:pPr>
        <w:rPr>
          <w:rFonts w:ascii="Calibri" w:eastAsia="Calibri" w:hAnsi="Calibri" w:cs="Calibri"/>
        </w:rPr>
      </w:pPr>
    </w:p>
    <w:p w14:paraId="64D6D543" w14:textId="77777777" w:rsidR="00E23B8E" w:rsidRDefault="00E23B8E">
      <w:pPr>
        <w:rPr>
          <w:rFonts w:ascii="Calibri" w:eastAsia="Calibri" w:hAnsi="Calibri" w:cs="Calibri"/>
        </w:rPr>
      </w:pPr>
    </w:p>
    <w:p w14:paraId="20C05524" w14:textId="77777777" w:rsidR="00E23B8E" w:rsidRDefault="00000000">
      <w:pPr>
        <w:ind w:left="4248"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  <w:t>……………………………………....................................</w:t>
      </w:r>
    </w:p>
    <w:p w14:paraId="0D8F0BD7" w14:textId="77777777" w:rsidR="00E23B8E" w:rsidRDefault="00000000">
      <w:pPr>
        <w:ind w:left="4248"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Podpis navrhovatele nebo jeho zástupce</w:t>
      </w:r>
    </w:p>
    <w:p w14:paraId="43C5EEB4" w14:textId="77777777" w:rsidR="00E23B8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Přílohy k návrhu:</w:t>
      </w:r>
    </w:p>
    <w:p w14:paraId="1B6340B1" w14:textId="77777777" w:rsidR="00E23B8E" w:rsidRDefault="00E23B8E">
      <w:pPr>
        <w:rPr>
          <w:rFonts w:ascii="Calibri" w:eastAsia="Calibri" w:hAnsi="Calibri" w:cs="Calibri"/>
          <w:b/>
        </w:rPr>
      </w:pPr>
    </w:p>
    <w:p w14:paraId="49B57CD9" w14:textId="77777777" w:rsidR="00E23B8E" w:rsidRDefault="00000000">
      <w:pPr>
        <w:ind w:left="284" w:hanging="284"/>
        <w:rPr>
          <w:rFonts w:ascii="Calibri" w:eastAsia="Calibri" w:hAnsi="Calibri" w:cs="Calibri"/>
        </w:rPr>
      </w:pPr>
      <w:sdt>
        <w:sdtPr>
          <w:tag w:val="goog_rdk_7"/>
          <w:id w:val="-173144762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>Snímek katastrální mapy nebo platného územního plánu se zřejmým vyznačením pozemků nebo ploch dotčených návrhem změny (postačí prostá kopie nebo snímek z nahlížení do KN).</w:t>
      </w:r>
    </w:p>
    <w:p w14:paraId="528373A9" w14:textId="77777777" w:rsidR="00E23B8E" w:rsidRDefault="00000000">
      <w:pPr>
        <w:ind w:left="284" w:hanging="284"/>
        <w:rPr>
          <w:rFonts w:ascii="Calibri" w:eastAsia="Calibri" w:hAnsi="Calibri" w:cs="Calibri"/>
        </w:rPr>
      </w:pPr>
      <w:sdt>
        <w:sdtPr>
          <w:tag w:val="goog_rdk_8"/>
          <w:id w:val="16814814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>Plná moc v případě zastupování.</w:t>
      </w:r>
    </w:p>
    <w:p w14:paraId="17F90AA4" w14:textId="77777777" w:rsidR="00E23B8E" w:rsidRDefault="00000000">
      <w:pPr>
        <w:ind w:left="284" w:hanging="284"/>
        <w:rPr>
          <w:rFonts w:ascii="Calibri" w:eastAsia="Calibri" w:hAnsi="Calibri" w:cs="Calibri"/>
        </w:rPr>
      </w:pPr>
      <w:sdt>
        <w:sdtPr>
          <w:tag w:val="goog_rdk_9"/>
          <w:id w:val="-75567323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Prokázání oprávněnosti podat </w:t>
      </w:r>
      <w:proofErr w:type="gramStart"/>
      <w:r>
        <w:rPr>
          <w:rFonts w:ascii="Calibri" w:eastAsia="Calibri" w:hAnsi="Calibri" w:cs="Calibri"/>
        </w:rPr>
        <w:t>návrh - ustanovení</w:t>
      </w:r>
      <w:proofErr w:type="gramEnd"/>
      <w:r>
        <w:rPr>
          <w:rFonts w:ascii="Calibri" w:eastAsia="Calibri" w:hAnsi="Calibri" w:cs="Calibri"/>
        </w:rPr>
        <w:t xml:space="preserve"> právních předpisů, na nichž zakládá navrhovatel potřebu pořízení změny nebo ustanovení zákona, které ho zmocňuje k ochraně veřejného zájmu v postupech územního plánování (pouze je-li žadatelem orgán veřejné správy).</w:t>
      </w:r>
    </w:p>
    <w:p w14:paraId="4819ECCD" w14:textId="77777777" w:rsidR="00E23B8E" w:rsidRDefault="00000000">
      <w:pPr>
        <w:ind w:left="284" w:hanging="284"/>
        <w:rPr>
          <w:rFonts w:ascii="Calibri" w:eastAsia="Calibri" w:hAnsi="Calibri" w:cs="Calibri"/>
        </w:rPr>
      </w:pPr>
      <w:sdt>
        <w:sdtPr>
          <w:tag w:val="goog_rdk_10"/>
          <w:id w:val="162133347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Doklad prokazující vlastnické právo navrhovatele nebo doklad o právu založeném smlouvou provést stavbu nebo opatření k pozemkům nebo stavbám v řešené ploše, nelze-li tato práva ověřit v katastru nemovitostí. </w:t>
      </w:r>
    </w:p>
    <w:p w14:paraId="259E494B" w14:textId="77777777" w:rsidR="00E23B8E" w:rsidRDefault="00000000">
      <w:pPr>
        <w:ind w:left="284" w:hanging="284"/>
        <w:rPr>
          <w:rFonts w:ascii="Calibri" w:eastAsia="Calibri" w:hAnsi="Calibri" w:cs="Calibri"/>
        </w:rPr>
      </w:pPr>
      <w:sdt>
        <w:sdtPr>
          <w:tag w:val="goog_rdk_11"/>
          <w:id w:val="-11914433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>Další přílohy (vypište)</w:t>
      </w:r>
    </w:p>
    <w:p w14:paraId="446E8D66" w14:textId="77777777" w:rsidR="00E23B8E" w:rsidRDefault="00000000">
      <w:pPr>
        <w:tabs>
          <w:tab w:val="left" w:pos="426"/>
          <w:tab w:val="left" w:pos="2013"/>
          <w:tab w:val="left" w:pos="3119"/>
          <w:tab w:val="left" w:pos="4536"/>
        </w:tabs>
        <w:spacing w:before="120"/>
        <w:ind w:left="3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.................................................................................................................................................................................</w:t>
      </w:r>
    </w:p>
    <w:p w14:paraId="60336303" w14:textId="77777777" w:rsidR="00E23B8E" w:rsidRDefault="00000000">
      <w:pPr>
        <w:tabs>
          <w:tab w:val="left" w:pos="426"/>
          <w:tab w:val="left" w:pos="2013"/>
          <w:tab w:val="left" w:pos="3119"/>
          <w:tab w:val="left" w:pos="4536"/>
        </w:tabs>
        <w:spacing w:before="120"/>
        <w:ind w:left="3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.................................................................................................................................................................................</w:t>
      </w:r>
    </w:p>
    <w:p w14:paraId="2E6A4594" w14:textId="77777777" w:rsidR="00E23B8E" w:rsidRDefault="00E23B8E">
      <w:pPr>
        <w:ind w:left="360"/>
        <w:jc w:val="left"/>
        <w:rPr>
          <w:rFonts w:ascii="Calibri" w:eastAsia="Calibri" w:hAnsi="Calibri" w:cs="Calibri"/>
          <w:sz w:val="20"/>
        </w:rPr>
      </w:pPr>
    </w:p>
    <w:p w14:paraId="3DFC104A" w14:textId="77777777" w:rsidR="00E23B8E" w:rsidRDefault="00E23B8E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="Calibri" w:eastAsia="Calibri" w:hAnsi="Calibri" w:cs="Calibri"/>
          <w:color w:val="000000"/>
          <w:szCs w:val="24"/>
        </w:rPr>
      </w:pPr>
    </w:p>
    <w:p w14:paraId="0A09B257" w14:textId="77777777" w:rsidR="00E23B8E" w:rsidRDefault="00E23B8E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="Calibri" w:eastAsia="Calibri" w:hAnsi="Calibri" w:cs="Calibri"/>
          <w:color w:val="000000"/>
          <w:szCs w:val="24"/>
        </w:rPr>
      </w:pPr>
    </w:p>
    <w:p w14:paraId="310B63B6" w14:textId="77777777" w:rsidR="00E23B8E" w:rsidRDefault="00E23B8E">
      <w:pPr>
        <w:rPr>
          <w:rFonts w:ascii="Calibri" w:eastAsia="Calibri" w:hAnsi="Calibri" w:cs="Calibri"/>
        </w:rPr>
      </w:pPr>
    </w:p>
    <w:p w14:paraId="1CFD081F" w14:textId="77777777" w:rsidR="00E23B8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22D6049" w14:textId="77777777" w:rsidR="00E23B8E" w:rsidRDefault="00E23B8E">
      <w:pPr>
        <w:rPr>
          <w:rFonts w:ascii="Calibri" w:eastAsia="Calibri" w:hAnsi="Calibri" w:cs="Calibri"/>
          <w:color w:val="FF0000"/>
        </w:rPr>
      </w:pPr>
    </w:p>
    <w:sectPr w:rsidR="00E23B8E" w:rsidSect="000A0511">
      <w:footerReference w:type="default" r:id="rId8"/>
      <w:headerReference w:type="first" r:id="rId9"/>
      <w:pgSz w:w="11906" w:h="16838"/>
      <w:pgMar w:top="851" w:right="851" w:bottom="851" w:left="851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80A36" w14:textId="77777777" w:rsidR="009E0F72" w:rsidRDefault="009E0F72">
      <w:r>
        <w:separator/>
      </w:r>
    </w:p>
  </w:endnote>
  <w:endnote w:type="continuationSeparator" w:id="0">
    <w:p w14:paraId="159F7464" w14:textId="77777777" w:rsidR="009E0F72" w:rsidRDefault="009E0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4C953F3-51AC-41A3-8D4C-39C4A67661A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42C2F524-1CA2-4DCB-BA2E-F22DD1D535E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2496496-D441-411E-81C9-4EEA64AAB5D4}"/>
    <w:embedBold r:id="rId4" w:fontKey="{ADAFCB75-0717-4FF4-BB5A-03C6C34A978F}"/>
    <w:embedItalic r:id="rId5" w:fontKey="{CFED0A2B-E0F7-4FB9-B0B7-7242D3DDDE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BF3EF79-64C7-4D15-933E-B20B5AA772C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916C5513-131A-4D3E-8C02-406BC539D02E}"/>
    <w:embedItalic r:id="rId8" w:fontKey="{AA31B1CC-7682-44FA-9555-6E55135AD8D9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132E1" w14:textId="77777777" w:rsidR="00E23B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Cs w:val="24"/>
      </w:rPr>
    </w:pPr>
    <w:r>
      <w:rPr>
        <w:color w:val="000000"/>
        <w:szCs w:val="24"/>
      </w:rPr>
      <w:fldChar w:fldCharType="begin"/>
    </w:r>
    <w:r>
      <w:rPr>
        <w:color w:val="000000"/>
        <w:szCs w:val="24"/>
      </w:rPr>
      <w:instrText>PAGE</w:instrText>
    </w:r>
    <w:r>
      <w:rPr>
        <w:color w:val="000000"/>
        <w:szCs w:val="24"/>
      </w:rPr>
      <w:fldChar w:fldCharType="separate"/>
    </w:r>
    <w:r w:rsidR="00DA01F1">
      <w:rPr>
        <w:noProof/>
        <w:color w:val="000000"/>
        <w:szCs w:val="24"/>
      </w:rPr>
      <w:t>1</w:t>
    </w:r>
    <w:r>
      <w:rPr>
        <w:color w:val="000000"/>
        <w:szCs w:val="24"/>
      </w:rPr>
      <w:fldChar w:fldCharType="end"/>
    </w:r>
  </w:p>
  <w:p w14:paraId="2339AD91" w14:textId="77777777" w:rsidR="00E23B8E" w:rsidRDefault="00E23B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9791D" w14:textId="77777777" w:rsidR="009E0F72" w:rsidRDefault="009E0F72">
      <w:r>
        <w:separator/>
      </w:r>
    </w:p>
  </w:footnote>
  <w:footnote w:type="continuationSeparator" w:id="0">
    <w:p w14:paraId="33C55957" w14:textId="77777777" w:rsidR="009E0F72" w:rsidRDefault="009E0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A3656" w14:textId="77777777" w:rsidR="000A0511" w:rsidRPr="00C03521" w:rsidRDefault="000A0511" w:rsidP="000A0511">
    <w:pPr>
      <w:pStyle w:val="Normln1"/>
      <w:pBdr>
        <w:top w:val="nil"/>
        <w:left w:val="nil"/>
        <w:bottom w:val="nil"/>
        <w:right w:val="nil"/>
        <w:between w:val="nil"/>
      </w:pBdr>
      <w:rPr>
        <w:color w:val="000000"/>
        <w:sz w:val="48"/>
        <w:szCs w:val="48"/>
      </w:rPr>
    </w:pPr>
    <w:r w:rsidRPr="00C03521">
      <w:rPr>
        <w:color w:val="000000"/>
        <w:sz w:val="48"/>
        <w:szCs w:val="48"/>
      </w:rPr>
      <w:t xml:space="preserve">Obecní úřad Ctiboř </w:t>
    </w:r>
  </w:p>
  <w:p w14:paraId="1D93523E" w14:textId="77777777" w:rsidR="000A0511" w:rsidRPr="00C03521" w:rsidRDefault="000A0511" w:rsidP="000A0511">
    <w:pPr>
      <w:pStyle w:val="Normln1"/>
      <w:pBdr>
        <w:top w:val="nil"/>
        <w:left w:val="nil"/>
        <w:bottom w:val="nil"/>
        <w:right w:val="nil"/>
        <w:between w:val="nil"/>
      </w:pBdr>
      <w:rPr>
        <w:color w:val="000000"/>
        <w:sz w:val="28"/>
        <w:szCs w:val="28"/>
      </w:rPr>
    </w:pPr>
    <w:r>
      <w:rPr>
        <w:color w:val="000000"/>
        <w:sz w:val="28"/>
        <w:szCs w:val="28"/>
      </w:rPr>
      <w:t xml:space="preserve">Ctiboř 37, 258 01 Vlašim </w:t>
    </w:r>
  </w:p>
  <w:p w14:paraId="53CC96E3" w14:textId="77777777" w:rsidR="000A0511" w:rsidRDefault="000A051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C0A19"/>
    <w:multiLevelType w:val="multilevel"/>
    <w:tmpl w:val="3BA6CED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7A520D"/>
    <w:multiLevelType w:val="multilevel"/>
    <w:tmpl w:val="127A58E4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44486073">
    <w:abstractNumId w:val="1"/>
  </w:num>
  <w:num w:numId="2" w16cid:durableId="759912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B8E"/>
    <w:rsid w:val="000A0511"/>
    <w:rsid w:val="00311EE5"/>
    <w:rsid w:val="009E0F72"/>
    <w:rsid w:val="00DA01F1"/>
    <w:rsid w:val="00E2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76C43"/>
  <w15:docId w15:val="{F773B63D-2BC6-4B54-88F6-7EFA967F6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F236E"/>
    <w:pPr>
      <w:suppressAutoHyphens/>
    </w:pPr>
    <w:rPr>
      <w:szCs w:val="20"/>
      <w:lang w:eastAsia="ar-SA"/>
    </w:rPr>
  </w:style>
  <w:style w:type="paragraph" w:styleId="Nadpis1">
    <w:name w:val="heading 1"/>
    <w:basedOn w:val="Normln"/>
    <w:next w:val="Zkladntext"/>
    <w:link w:val="Nadpis1Char"/>
    <w:uiPriority w:val="9"/>
    <w:qFormat/>
    <w:rsid w:val="00FF236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F23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rsid w:val="00FF236E"/>
    <w:rPr>
      <w:rFonts w:ascii="Arial" w:eastAsia="Times New Roman" w:hAnsi="Arial" w:cs="Arial"/>
      <w:b/>
      <w:kern w:val="1"/>
      <w:sz w:val="28"/>
      <w:szCs w:val="20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F236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F236E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F236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FF236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236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FF236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236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yl2">
    <w:name w:val="Styl2"/>
    <w:basedOn w:val="Normln"/>
    <w:autoRedefine/>
    <w:rsid w:val="00FF236E"/>
    <w:pPr>
      <w:tabs>
        <w:tab w:val="left" w:pos="426"/>
        <w:tab w:val="left" w:pos="2127"/>
      </w:tabs>
      <w:suppressAutoHyphens w:val="0"/>
      <w:spacing w:before="120"/>
      <w:jc w:val="left"/>
    </w:pPr>
    <w:rPr>
      <w:bCs/>
      <w:szCs w:val="24"/>
      <w:lang w:eastAsia="cs-CZ"/>
    </w:rPr>
  </w:style>
  <w:style w:type="paragraph" w:customStyle="1" w:styleId="Styl1">
    <w:name w:val="Styl1"/>
    <w:basedOn w:val="Normln"/>
    <w:autoRedefine/>
    <w:rsid w:val="00A35BF2"/>
    <w:pPr>
      <w:suppressAutoHyphens w:val="0"/>
      <w:spacing w:before="120"/>
      <w:ind w:left="927"/>
      <w:jc w:val="left"/>
      <w:outlineLvl w:val="0"/>
    </w:pPr>
    <w:rPr>
      <w:rFonts w:asciiTheme="minorHAnsi" w:hAnsiTheme="minorHAnsi" w:cstheme="minorHAnsi"/>
      <w:b/>
      <w:bCs/>
      <w:sz w:val="28"/>
      <w:szCs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69F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69F5"/>
    <w:rPr>
      <w:rFonts w:ascii="Segoe UI" w:eastAsia="Times New Roman" w:hAnsi="Segoe UI" w:cs="Segoe UI"/>
      <w:sz w:val="18"/>
      <w:szCs w:val="18"/>
      <w:lang w:eastAsia="ar-SA"/>
    </w:rPr>
  </w:style>
  <w:style w:type="paragraph" w:styleId="Nadpisobsahu">
    <w:name w:val="TOC Heading"/>
    <w:basedOn w:val="Nadpis1"/>
    <w:next w:val="Normln"/>
    <w:uiPriority w:val="39"/>
    <w:unhideWhenUsed/>
    <w:qFormat/>
    <w:rsid w:val="00A35BF2"/>
    <w:pPr>
      <w:keepLines/>
      <w:numPr>
        <w:numId w:val="0"/>
      </w:numPr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A35BF2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A35BF2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9797B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Normln1">
    <w:name w:val="Normální1"/>
    <w:rsid w:val="00DA01F1"/>
    <w:pPr>
      <w:jc w:val="lef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xARKCmJAoxCPnM46v2MrO/Tuh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gAciExUTRqVmpkY1hBVWdLVGY5U0ZGZ1RpRGxIU1hXT0RGd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1091</Words>
  <Characters>6443</Characters>
  <Application>Microsoft Office Word</Application>
  <DocSecurity>0</DocSecurity>
  <Lines>53</Lines>
  <Paragraphs>15</Paragraphs>
  <ScaleCrop>false</ScaleCrop>
  <Company/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Veselá Monika</dc:creator>
  <cp:lastModifiedBy>Obec Ctiboř</cp:lastModifiedBy>
  <cp:revision>3</cp:revision>
  <dcterms:created xsi:type="dcterms:W3CDTF">2024-11-05T07:54:00Z</dcterms:created>
  <dcterms:modified xsi:type="dcterms:W3CDTF">2025-04-09T17:07:00Z</dcterms:modified>
</cp:coreProperties>
</file>